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83" w:rsidRPr="005B60CB" w:rsidRDefault="00682C83" w:rsidP="009F353A">
      <w:pPr>
        <w:spacing w:line="480" w:lineRule="exact"/>
        <w:ind w:rightChars="47" w:right="113"/>
        <w:jc w:val="center"/>
        <w:rPr>
          <w:rFonts w:ascii="方正準圓" w:eastAsia="方正準圓" w:hAnsi="新細明體"/>
          <w:b/>
          <w:sz w:val="36"/>
          <w:szCs w:val="36"/>
        </w:rPr>
      </w:pPr>
      <w:r w:rsidRPr="005B60CB">
        <w:rPr>
          <w:rFonts w:ascii="方正準圓" w:eastAsia="方正準圓" w:hint="eastAsia"/>
          <w:b/>
          <w:bCs/>
          <w:sz w:val="36"/>
          <w:szCs w:val="36"/>
        </w:rPr>
        <w:t>同「</w:t>
      </w:r>
      <w:r w:rsidRPr="005B60CB">
        <w:rPr>
          <w:rFonts w:ascii="方正準圓" w:eastAsia="方正準圓" w:hAnsi="新細明體" w:hint="eastAsia"/>
          <w:b/>
          <w:bCs/>
          <w:sz w:val="36"/>
          <w:szCs w:val="36"/>
        </w:rPr>
        <w:t>SEN</w:t>
      </w:r>
      <w:r w:rsidRPr="005B60CB">
        <w:rPr>
          <w:rFonts w:ascii="方正準圓" w:eastAsia="方正準圓" w:hint="eastAsia"/>
          <w:b/>
          <w:bCs/>
          <w:sz w:val="36"/>
          <w:szCs w:val="36"/>
        </w:rPr>
        <w:t>」</w:t>
      </w:r>
      <w:proofErr w:type="gramStart"/>
      <w:r w:rsidRPr="005B60CB">
        <w:rPr>
          <w:rFonts w:ascii="方正準圓" w:eastAsia="方正準圓" w:hint="eastAsia"/>
          <w:b/>
          <w:bCs/>
          <w:sz w:val="36"/>
          <w:szCs w:val="36"/>
        </w:rPr>
        <w:t>‧</w:t>
      </w:r>
      <w:proofErr w:type="gramEnd"/>
      <w:r w:rsidRPr="005B60CB">
        <w:rPr>
          <w:rFonts w:ascii="方正準圓" w:eastAsia="方正準圓" w:hint="eastAsia"/>
          <w:b/>
          <w:bCs/>
          <w:sz w:val="36"/>
          <w:szCs w:val="36"/>
        </w:rPr>
        <w:t>「童」</w:t>
      </w:r>
      <w:r w:rsidRPr="005B60CB">
        <w:rPr>
          <w:rFonts w:ascii="方正準圓" w:eastAsia="方正準圓" w:hAnsi="新細明體" w:hint="eastAsia"/>
          <w:b/>
          <w:sz w:val="36"/>
          <w:szCs w:val="36"/>
        </w:rPr>
        <w:t>學</w:t>
      </w:r>
    </w:p>
    <w:p w:rsidR="00440268" w:rsidRPr="005B60CB" w:rsidRDefault="002830FD" w:rsidP="00CA003A">
      <w:pPr>
        <w:spacing w:beforeLines="20" w:before="72" w:line="360" w:lineRule="exact"/>
        <w:ind w:rightChars="47" w:right="113"/>
        <w:jc w:val="center"/>
        <w:rPr>
          <w:rFonts w:ascii="新細明體" w:hAnsi="新細明體"/>
          <w:color w:val="000000"/>
          <w:sz w:val="28"/>
          <w:szCs w:val="28"/>
        </w:rPr>
      </w:pPr>
      <w:r w:rsidRPr="005B60CB">
        <w:rPr>
          <w:rFonts w:ascii="新細明體" w:hAnsi="新細明體" w:hint="eastAsia"/>
          <w:color w:val="000000"/>
          <w:sz w:val="28"/>
          <w:szCs w:val="28"/>
        </w:rPr>
        <w:t>SEN</w:t>
      </w:r>
      <w:r w:rsidR="008700C1" w:rsidRPr="005B60CB">
        <w:rPr>
          <w:rFonts w:ascii="新細明體" w:hAnsi="新細明體" w:hint="eastAsia"/>
          <w:color w:val="000000"/>
          <w:sz w:val="28"/>
          <w:szCs w:val="28"/>
        </w:rPr>
        <w:t>學</w:t>
      </w:r>
      <w:r w:rsidR="0081470A" w:rsidRPr="005B60CB">
        <w:rPr>
          <w:rFonts w:ascii="新細明體" w:hAnsi="新細明體" w:hint="eastAsia"/>
          <w:color w:val="000000"/>
          <w:sz w:val="28"/>
          <w:szCs w:val="28"/>
        </w:rPr>
        <w:t>童服務團隊及導師</w:t>
      </w:r>
      <w:r w:rsidR="00682C83" w:rsidRPr="005B60CB">
        <w:rPr>
          <w:rFonts w:ascii="新細明體" w:hAnsi="新細明體" w:hint="eastAsia"/>
          <w:color w:val="000000"/>
          <w:sz w:val="28"/>
          <w:szCs w:val="28"/>
        </w:rPr>
        <w:t>工作坊</w:t>
      </w:r>
    </w:p>
    <w:p w:rsidR="004F736F" w:rsidRPr="00A83F13" w:rsidRDefault="00440268" w:rsidP="00440268">
      <w:pPr>
        <w:spacing w:beforeLines="20" w:before="72" w:line="360" w:lineRule="exact"/>
        <w:ind w:rightChars="47" w:right="113"/>
        <w:jc w:val="center"/>
        <w:rPr>
          <w:rFonts w:ascii="方正細圓" w:eastAsia="方正細圓" w:hAnsi="新細明體"/>
          <w:b/>
          <w:color w:val="000000"/>
          <w:sz w:val="26"/>
          <w:szCs w:val="26"/>
        </w:rPr>
      </w:pPr>
      <w:r w:rsidRPr="00A83F13">
        <w:rPr>
          <w:rFonts w:ascii="方正細圓" w:eastAsia="方正細圓" w:hAnsi="新細明體" w:hint="eastAsia"/>
          <w:b/>
          <w:sz w:val="26"/>
          <w:szCs w:val="26"/>
        </w:rPr>
        <w:t>日期：2016年1月17日 (星期日下午3時至5時半)</w:t>
      </w:r>
    </w:p>
    <w:p w:rsidR="00CB664A" w:rsidRPr="00D20CAA" w:rsidRDefault="005411EA" w:rsidP="00CA003A">
      <w:pPr>
        <w:spacing w:beforeLines="20" w:before="72" w:line="360" w:lineRule="exact"/>
        <w:ind w:rightChars="47" w:right="113"/>
        <w:rPr>
          <w:rFonts w:ascii="新細明體" w:hAnsi="新細明體"/>
          <w:sz w:val="26"/>
          <w:szCs w:val="26"/>
        </w:rPr>
      </w:pPr>
      <w:r w:rsidRPr="00D20CAA">
        <w:rPr>
          <w:rFonts w:ascii="新細明體" w:hAnsi="新細明體" w:hint="eastAsia"/>
          <w:sz w:val="26"/>
          <w:szCs w:val="26"/>
        </w:rPr>
        <w:t>主辦：</w:t>
      </w:r>
      <w:r w:rsidR="00CB664A" w:rsidRPr="00D20CAA">
        <w:rPr>
          <w:rFonts w:ascii="新細明體" w:hAnsi="新細明體" w:hint="eastAsia"/>
          <w:sz w:val="26"/>
          <w:szCs w:val="26"/>
        </w:rPr>
        <w:t>中國</w:t>
      </w:r>
      <w:proofErr w:type="gramStart"/>
      <w:r w:rsidR="00CB664A" w:rsidRPr="00D20CAA">
        <w:rPr>
          <w:rFonts w:ascii="新細明體" w:hAnsi="新細明體" w:hint="eastAsia"/>
          <w:sz w:val="26"/>
          <w:szCs w:val="26"/>
        </w:rPr>
        <w:t>基督教播道會</w:t>
      </w:r>
      <w:proofErr w:type="gramEnd"/>
      <w:r w:rsidR="00CB664A" w:rsidRPr="00D20CAA">
        <w:rPr>
          <w:rFonts w:ascii="新細明體" w:hAnsi="新細明體" w:hint="eastAsia"/>
          <w:sz w:val="26"/>
          <w:szCs w:val="26"/>
        </w:rPr>
        <w:t>總會慈惠部</w:t>
      </w:r>
    </w:p>
    <w:p w:rsidR="005411EA" w:rsidRPr="00D20CAA" w:rsidRDefault="005411EA" w:rsidP="00D20CAA">
      <w:pPr>
        <w:spacing w:line="360" w:lineRule="exact"/>
        <w:ind w:left="750" w:rightChars="47" w:right="113" w:hangingChars="300" w:hanging="750"/>
        <w:rPr>
          <w:rFonts w:ascii="新細明體" w:hAnsi="新細明體"/>
          <w:sz w:val="25"/>
          <w:szCs w:val="25"/>
        </w:rPr>
      </w:pPr>
      <w:r w:rsidRPr="00D20CAA">
        <w:rPr>
          <w:rFonts w:ascii="新細明體" w:hAnsi="新細明體" w:hint="eastAsia"/>
          <w:sz w:val="25"/>
          <w:szCs w:val="25"/>
        </w:rPr>
        <w:t>合辦：</w:t>
      </w:r>
      <w:r w:rsidR="00CB664A" w:rsidRPr="00D20CAA">
        <w:rPr>
          <w:rFonts w:ascii="新細明體" w:hAnsi="新細明體" w:hint="eastAsia"/>
          <w:sz w:val="25"/>
          <w:szCs w:val="25"/>
        </w:rPr>
        <w:t>彩</w:t>
      </w:r>
      <w:proofErr w:type="gramStart"/>
      <w:r w:rsidR="00CB664A" w:rsidRPr="00D20CAA">
        <w:rPr>
          <w:rFonts w:ascii="新細明體" w:hAnsi="新細明體" w:hint="eastAsia"/>
          <w:sz w:val="25"/>
          <w:szCs w:val="25"/>
        </w:rPr>
        <w:t>褔</w:t>
      </w:r>
      <w:proofErr w:type="gramEnd"/>
      <w:r w:rsidR="00303216" w:rsidRPr="00D20CAA">
        <w:rPr>
          <w:rFonts w:ascii="新細明體" w:hAnsi="新細明體" w:hint="eastAsia"/>
          <w:sz w:val="25"/>
          <w:szCs w:val="25"/>
        </w:rPr>
        <w:t>堂鄰舍</w:t>
      </w:r>
      <w:r w:rsidR="00CB664A" w:rsidRPr="00D20CAA">
        <w:rPr>
          <w:rFonts w:ascii="新細明體" w:hAnsi="新細明體" w:hint="eastAsia"/>
          <w:sz w:val="25"/>
          <w:szCs w:val="25"/>
        </w:rPr>
        <w:t>家</w:t>
      </w:r>
      <w:r w:rsidR="00303216" w:rsidRPr="00D20CAA">
        <w:rPr>
          <w:rFonts w:ascii="新細明體" w:hAnsi="新細明體" w:hint="eastAsia"/>
          <w:sz w:val="25"/>
          <w:szCs w:val="25"/>
        </w:rPr>
        <w:t>庭</w:t>
      </w:r>
      <w:r w:rsidR="00CB664A" w:rsidRPr="00D20CAA">
        <w:rPr>
          <w:rFonts w:ascii="新細明體" w:hAnsi="新細明體" w:hint="eastAsia"/>
          <w:sz w:val="25"/>
          <w:szCs w:val="25"/>
        </w:rPr>
        <w:t>服</w:t>
      </w:r>
      <w:r w:rsidR="00303216" w:rsidRPr="00D20CAA">
        <w:rPr>
          <w:rFonts w:ascii="新細明體" w:hAnsi="新細明體" w:hint="eastAsia"/>
          <w:sz w:val="25"/>
          <w:szCs w:val="25"/>
        </w:rPr>
        <w:t>務中心</w:t>
      </w:r>
      <w:r w:rsidR="00CB664A" w:rsidRPr="00D20CAA">
        <w:rPr>
          <w:rFonts w:ascii="新細明體" w:hAnsi="新細明體" w:hint="eastAsia"/>
          <w:sz w:val="25"/>
          <w:szCs w:val="25"/>
        </w:rPr>
        <w:t>、</w:t>
      </w:r>
      <w:proofErr w:type="gramStart"/>
      <w:r w:rsidR="00CB664A" w:rsidRPr="00D20CAA">
        <w:rPr>
          <w:rFonts w:ascii="新細明體" w:hAnsi="新細明體" w:hint="eastAsia"/>
          <w:sz w:val="25"/>
          <w:szCs w:val="25"/>
        </w:rPr>
        <w:t>順安</w:t>
      </w:r>
      <w:r w:rsidR="00CA4E7B" w:rsidRPr="00D20CAA">
        <w:rPr>
          <w:rFonts w:ascii="新細明體" w:hAnsi="新細明體" w:hint="eastAsia"/>
          <w:sz w:val="25"/>
          <w:szCs w:val="25"/>
        </w:rPr>
        <w:t>堂社會服務</w:t>
      </w:r>
      <w:proofErr w:type="gramEnd"/>
      <w:r w:rsidR="00CB664A" w:rsidRPr="00D20CAA">
        <w:rPr>
          <w:rFonts w:ascii="新細明體" w:hAnsi="新細明體" w:hint="eastAsia"/>
          <w:sz w:val="25"/>
          <w:szCs w:val="25"/>
        </w:rPr>
        <w:t>中心、</w:t>
      </w:r>
      <w:proofErr w:type="gramStart"/>
      <w:r w:rsidR="00CB664A" w:rsidRPr="00D20CAA">
        <w:rPr>
          <w:rFonts w:ascii="新細明體" w:hAnsi="新細明體" w:hint="eastAsia"/>
          <w:sz w:val="25"/>
          <w:szCs w:val="25"/>
        </w:rPr>
        <w:t>活愛</w:t>
      </w:r>
      <w:r w:rsidR="00CA4E7B" w:rsidRPr="00D20CAA">
        <w:rPr>
          <w:rFonts w:ascii="新細明體" w:hAnsi="新細明體" w:hint="eastAsia"/>
          <w:sz w:val="25"/>
          <w:szCs w:val="25"/>
        </w:rPr>
        <w:t>堂</w:t>
      </w:r>
      <w:proofErr w:type="gramEnd"/>
      <w:r w:rsidR="00CA4E7B" w:rsidRPr="00D20CAA">
        <w:rPr>
          <w:rFonts w:ascii="新細明體" w:hAnsi="新細明體" w:hint="eastAsia"/>
          <w:sz w:val="25"/>
          <w:szCs w:val="25"/>
        </w:rPr>
        <w:t>(暨</w:t>
      </w:r>
      <w:r w:rsidR="00CB664A" w:rsidRPr="00D20CAA">
        <w:rPr>
          <w:rFonts w:ascii="新細明體" w:hAnsi="新細明體" w:hint="eastAsia"/>
          <w:sz w:val="25"/>
          <w:szCs w:val="25"/>
        </w:rPr>
        <w:t>服務中心</w:t>
      </w:r>
      <w:r w:rsidR="00CA4E7B" w:rsidRPr="00D20CAA">
        <w:rPr>
          <w:rFonts w:ascii="新細明體" w:hAnsi="新細明體" w:hint="eastAsia"/>
          <w:sz w:val="25"/>
          <w:szCs w:val="25"/>
        </w:rPr>
        <w:t>)</w:t>
      </w:r>
      <w:r w:rsidR="00CB664A" w:rsidRPr="00D20CAA">
        <w:rPr>
          <w:rFonts w:ascii="新細明體" w:hAnsi="新細明體" w:hint="eastAsia"/>
          <w:sz w:val="25"/>
          <w:szCs w:val="25"/>
        </w:rPr>
        <w:t>、</w:t>
      </w:r>
      <w:proofErr w:type="gramStart"/>
      <w:r w:rsidR="00CB664A" w:rsidRPr="00D20CAA">
        <w:rPr>
          <w:rFonts w:ascii="新細明體" w:hAnsi="新細明體" w:hint="eastAsia"/>
          <w:sz w:val="25"/>
          <w:szCs w:val="25"/>
        </w:rPr>
        <w:t>靈福教育</w:t>
      </w:r>
      <w:proofErr w:type="gramEnd"/>
      <w:r w:rsidR="00CB664A" w:rsidRPr="00D20CAA">
        <w:rPr>
          <w:rFonts w:ascii="新細明體" w:hAnsi="新細明體" w:hint="eastAsia"/>
          <w:sz w:val="25"/>
          <w:szCs w:val="25"/>
        </w:rPr>
        <w:t>中心及樂恩</w:t>
      </w:r>
      <w:r w:rsidR="00CA4E7B" w:rsidRPr="00D20CAA">
        <w:rPr>
          <w:rFonts w:ascii="新細明體" w:hAnsi="新細明體" w:hint="eastAsia"/>
          <w:sz w:val="25"/>
          <w:szCs w:val="25"/>
        </w:rPr>
        <w:t>福音堂</w:t>
      </w:r>
      <w:r w:rsidR="00CB664A" w:rsidRPr="00D20CAA">
        <w:rPr>
          <w:rFonts w:ascii="新細明體" w:hAnsi="新細明體" w:hint="eastAsia"/>
          <w:sz w:val="25"/>
          <w:szCs w:val="25"/>
        </w:rPr>
        <w:t>成長中心</w:t>
      </w:r>
    </w:p>
    <w:p w:rsidR="00682C83" w:rsidRDefault="00682C83" w:rsidP="00682C83">
      <w:pPr>
        <w:spacing w:line="360" w:lineRule="exact"/>
        <w:ind w:rightChars="47" w:right="113"/>
        <w:rPr>
          <w:rFonts w:ascii="新細明體" w:hAnsi="新細明體"/>
        </w:rPr>
      </w:pPr>
      <w:r>
        <w:rPr>
          <w:rFonts w:ascii="新細明體" w:hAnsi="新細明體" w:hint="eastAsia"/>
        </w:rPr>
        <w:t>目的：掌握SEN</w:t>
      </w:r>
      <w:r w:rsidR="008D4AEA">
        <w:rPr>
          <w:rFonts w:ascii="新細明體" w:hAnsi="新細明體" w:hint="eastAsia"/>
        </w:rPr>
        <w:t>學童特質</w:t>
      </w:r>
      <w:r>
        <w:rPr>
          <w:rFonts w:ascii="新細明體" w:hAnsi="新細明體" w:hint="eastAsia"/>
        </w:rPr>
        <w:t>的基本認知，有效幫助他們功課及溫習，並處理好班組運作及家長溝通。</w:t>
      </w:r>
    </w:p>
    <w:p w:rsidR="001B09C1" w:rsidRDefault="001B09C1" w:rsidP="00CA003A">
      <w:pPr>
        <w:spacing w:line="360" w:lineRule="exact"/>
        <w:ind w:rightChars="47" w:right="113"/>
        <w:jc w:val="both"/>
        <w:rPr>
          <w:rFonts w:asciiTheme="minorEastAsia" w:eastAsiaTheme="minorEastAsia" w:hAnsiTheme="minorEastAsia"/>
        </w:rPr>
      </w:pPr>
      <w:r w:rsidRPr="002634EC">
        <w:rPr>
          <w:rFonts w:asciiTheme="minorEastAsia" w:eastAsiaTheme="minorEastAsia" w:hAnsiTheme="minorEastAsia" w:hint="eastAsia"/>
        </w:rPr>
        <w:t>內容：</w:t>
      </w:r>
      <w:r>
        <w:rPr>
          <w:rFonts w:asciiTheme="minorEastAsia" w:eastAsiaTheme="minorEastAsia" w:hAnsiTheme="minorEastAsia" w:hint="eastAsia"/>
        </w:rPr>
        <w:t>專題分享、分組討論、答問時段</w:t>
      </w:r>
    </w:p>
    <w:p w:rsidR="00682C83" w:rsidRDefault="00682C83" w:rsidP="00682C83">
      <w:pPr>
        <w:spacing w:line="360" w:lineRule="exact"/>
        <w:ind w:rightChars="47" w:right="113"/>
        <w:rPr>
          <w:rFonts w:ascii="新細明體" w:hAnsi="新細明體"/>
        </w:rPr>
      </w:pPr>
      <w:r>
        <w:rPr>
          <w:rFonts w:ascii="新細明體" w:hAnsi="新細明體" w:hint="eastAsia"/>
        </w:rPr>
        <w:t>講員：陳玉榕女士(HKU</w:t>
      </w:r>
      <w:r w:rsidRPr="001946BA">
        <w:rPr>
          <w:rFonts w:ascii="新細明體" w:hAnsi="新細明體" w:hint="eastAsia"/>
          <w:i/>
        </w:rPr>
        <w:t>SPACE</w:t>
      </w:r>
      <w:r>
        <w:rPr>
          <w:rFonts w:ascii="新細明體" w:hAnsi="新細明體" w:hint="eastAsia"/>
        </w:rPr>
        <w:t xml:space="preserve"> 犯罪學</w:t>
      </w:r>
      <w:r>
        <w:rPr>
          <w:rFonts w:ascii="新細明體" w:hAnsi="新細明體"/>
        </w:rPr>
        <w:t>、社會學、社會工作及心理學組</w:t>
      </w:r>
      <w:r w:rsidRPr="00D33FA9">
        <w:rPr>
          <w:rFonts w:ascii="新細明體" w:hAnsi="新細明體" w:hint="eastAsia"/>
          <w:sz w:val="8"/>
          <w:szCs w:val="8"/>
        </w:rPr>
        <w:t xml:space="preserve"> </w:t>
      </w:r>
      <w:r>
        <w:rPr>
          <w:rFonts w:ascii="新細明體" w:hAnsi="新細明體" w:hint="eastAsia"/>
        </w:rPr>
        <w:t>客席講師)</w:t>
      </w:r>
    </w:p>
    <w:p w:rsidR="00682C83" w:rsidRDefault="00682C83" w:rsidP="00682C83">
      <w:pPr>
        <w:spacing w:line="360" w:lineRule="exact"/>
        <w:ind w:left="960" w:rightChars="47" w:right="113" w:hangingChars="400" w:hanging="960"/>
        <w:rPr>
          <w:rFonts w:asciiTheme="minorEastAsia" w:eastAsiaTheme="minorEastAsia" w:hAnsiTheme="minorEastAsia"/>
        </w:rPr>
      </w:pPr>
      <w:r>
        <w:rPr>
          <w:rFonts w:ascii="新細明體" w:hAnsi="新細明體" w:hint="eastAsia"/>
        </w:rPr>
        <w:t>對象：(1)</w:t>
      </w:r>
      <w:r w:rsidRPr="005A0C6D">
        <w:rPr>
          <w:rFonts w:ascii="新細明體" w:hAnsi="新細明體" w:hint="eastAsia"/>
          <w:sz w:val="16"/>
          <w:szCs w:val="16"/>
        </w:rPr>
        <w:t xml:space="preserve"> </w:t>
      </w:r>
      <w:proofErr w:type="gramStart"/>
      <w:r>
        <w:rPr>
          <w:rFonts w:ascii="新細明體" w:hAnsi="新細明體" w:hint="eastAsia"/>
        </w:rPr>
        <w:t>播道會</w:t>
      </w:r>
      <w:proofErr w:type="gramEnd"/>
      <w:r>
        <w:rPr>
          <w:rFonts w:asciiTheme="minorEastAsia" w:eastAsiaTheme="minorEastAsia" w:hAnsiTheme="minorEastAsia" w:hint="eastAsia"/>
        </w:rPr>
        <w:t>五</w:t>
      </w:r>
      <w:r w:rsidRPr="009B0BA2">
        <w:rPr>
          <w:rFonts w:asciiTheme="minorEastAsia" w:eastAsiaTheme="minorEastAsia" w:hAnsiTheme="minorEastAsia" w:hint="eastAsia"/>
        </w:rPr>
        <w:t>間</w:t>
      </w:r>
      <w:r>
        <w:rPr>
          <w:rFonts w:asciiTheme="minorEastAsia" w:eastAsiaTheme="minorEastAsia" w:hAnsiTheme="minorEastAsia" w:hint="eastAsia"/>
        </w:rPr>
        <w:t>非資助社會/教育中心的</w:t>
      </w:r>
      <w:r w:rsidRPr="002634EC">
        <w:rPr>
          <w:rFonts w:asciiTheme="minorEastAsia" w:eastAsiaTheme="minorEastAsia" w:hAnsiTheme="minorEastAsia" w:hint="eastAsia"/>
        </w:rPr>
        <w:t>同工、</w:t>
      </w:r>
      <w:r>
        <w:rPr>
          <w:rFonts w:asciiTheme="minorEastAsia" w:eastAsiaTheme="minorEastAsia" w:hAnsiTheme="minorEastAsia" w:hint="eastAsia"/>
        </w:rPr>
        <w:t>功輔</w:t>
      </w:r>
      <w:r w:rsidRPr="002634EC">
        <w:rPr>
          <w:rFonts w:asciiTheme="minorEastAsia" w:eastAsiaTheme="minorEastAsia" w:hAnsiTheme="minorEastAsia" w:hint="eastAsia"/>
        </w:rPr>
        <w:t>導師及義工，以及</w:t>
      </w:r>
      <w:proofErr w:type="gramStart"/>
      <w:r>
        <w:rPr>
          <w:rFonts w:asciiTheme="minorEastAsia" w:eastAsiaTheme="minorEastAsia" w:hAnsiTheme="minorEastAsia" w:hint="eastAsia"/>
        </w:rPr>
        <w:t>順安堂</w:t>
      </w:r>
      <w:r w:rsidRPr="002634EC">
        <w:rPr>
          <w:rFonts w:asciiTheme="minorEastAsia" w:eastAsiaTheme="minorEastAsia" w:hAnsiTheme="minorEastAsia" w:hint="eastAsia"/>
        </w:rPr>
        <w:t>學生</w:t>
      </w:r>
      <w:proofErr w:type="gramEnd"/>
      <w:r w:rsidRPr="002634EC">
        <w:rPr>
          <w:rFonts w:asciiTheme="minorEastAsia" w:eastAsiaTheme="minorEastAsia" w:hAnsiTheme="minorEastAsia" w:hint="eastAsia"/>
        </w:rPr>
        <w:t>團契及主日學導師，約共40</w:t>
      </w:r>
      <w:r>
        <w:rPr>
          <w:rFonts w:asciiTheme="minorEastAsia" w:eastAsiaTheme="minorEastAsia" w:hAnsiTheme="minorEastAsia" w:hint="eastAsia"/>
        </w:rPr>
        <w:t>人。</w:t>
      </w:r>
    </w:p>
    <w:p w:rsidR="00682C83" w:rsidRDefault="00682C83" w:rsidP="00682C83">
      <w:pPr>
        <w:spacing w:line="360" w:lineRule="exact"/>
        <w:ind w:leftChars="294" w:left="989" w:rightChars="47" w:right="113" w:hangingChars="118" w:hanging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Pr="005A0C6D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>
        <w:rPr>
          <w:rFonts w:asciiTheme="minorEastAsia" w:eastAsiaTheme="minorEastAsia" w:hAnsiTheme="minorEastAsia" w:hint="eastAsia"/>
        </w:rPr>
        <w:t>其次</w:t>
      </w:r>
      <w:proofErr w:type="gramStart"/>
      <w:r>
        <w:rPr>
          <w:rFonts w:asciiTheme="minorEastAsia" w:eastAsiaTheme="minorEastAsia" w:hAnsiTheme="minorEastAsia" w:hint="eastAsia"/>
        </w:rPr>
        <w:t>為播道</w:t>
      </w:r>
      <w:r w:rsidRPr="00096B06">
        <w:rPr>
          <w:rFonts w:asciiTheme="minorEastAsia" w:eastAsiaTheme="minorEastAsia" w:hAnsiTheme="minorEastAsia" w:hint="eastAsia"/>
        </w:rPr>
        <w:t>會</w:t>
      </w:r>
      <w:proofErr w:type="gramEnd"/>
      <w:r w:rsidRPr="00096B06">
        <w:rPr>
          <w:rFonts w:asciiTheme="minorEastAsia" w:eastAsiaTheme="minorEastAsia" w:hAnsiTheme="minorEastAsia" w:hint="eastAsia"/>
        </w:rPr>
        <w:t>堂會基</w:t>
      </w:r>
      <w:r>
        <w:rPr>
          <w:rFonts w:asciiTheme="minorEastAsia" w:eastAsiaTheme="minorEastAsia" w:hAnsiTheme="minorEastAsia" w:hint="eastAsia"/>
        </w:rPr>
        <w:t>督</w:t>
      </w:r>
      <w:r w:rsidRPr="00096B06">
        <w:rPr>
          <w:rFonts w:asciiTheme="minorEastAsia" w:eastAsiaTheme="minorEastAsia" w:hAnsiTheme="minorEastAsia" w:hint="eastAsia"/>
        </w:rPr>
        <w:t>少</w:t>
      </w:r>
      <w:r w:rsidR="00404BC8">
        <w:rPr>
          <w:rFonts w:asciiTheme="minorEastAsia" w:eastAsiaTheme="minorEastAsia" w:hAnsiTheme="minorEastAsia" w:hint="eastAsia"/>
        </w:rPr>
        <w:t>年</w:t>
      </w:r>
      <w:r w:rsidRPr="00096B06">
        <w:rPr>
          <w:rFonts w:asciiTheme="minorEastAsia" w:eastAsiaTheme="minorEastAsia" w:hAnsiTheme="minorEastAsia" w:hint="eastAsia"/>
        </w:rPr>
        <w:t>軍隊牧及隊長</w:t>
      </w:r>
      <w:r w:rsidR="0022404A">
        <w:rPr>
          <w:rFonts w:asciiTheme="minorEastAsia" w:eastAsiaTheme="minorEastAsia" w:hAnsiTheme="minorEastAsia" w:hint="eastAsia"/>
        </w:rPr>
        <w:t>，再次是本會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堂會之同工及小學級主日學導師。他們</w:t>
      </w:r>
      <w:r w:rsidRPr="00096B06">
        <w:rPr>
          <w:rFonts w:asciiTheme="minorEastAsia" w:eastAsiaTheme="minorEastAsia" w:hAnsiTheme="minorEastAsia" w:hint="eastAsia"/>
        </w:rPr>
        <w:t>可參加專題部份，分組部份則</w:t>
      </w:r>
      <w:r>
        <w:rPr>
          <w:rFonts w:asciiTheme="minorEastAsia" w:eastAsiaTheme="minorEastAsia" w:hAnsiTheme="minorEastAsia" w:hint="eastAsia"/>
        </w:rPr>
        <w:t>視組長人數及</w:t>
      </w:r>
      <w:r w:rsidRPr="00096B06">
        <w:rPr>
          <w:rFonts w:asciiTheme="minorEastAsia" w:eastAsiaTheme="minorEastAsia" w:hAnsiTheme="minorEastAsia" w:hint="eastAsia"/>
        </w:rPr>
        <w:t>名額</w:t>
      </w:r>
      <w:r>
        <w:rPr>
          <w:rFonts w:asciiTheme="minorEastAsia" w:eastAsiaTheme="minorEastAsia" w:hAnsiTheme="minorEastAsia" w:hint="eastAsia"/>
        </w:rPr>
        <w:t>情況，而盡量作出安排</w:t>
      </w:r>
      <w:r w:rsidRPr="00096B06">
        <w:rPr>
          <w:rFonts w:asciiTheme="minorEastAsia" w:eastAsiaTheme="minorEastAsia" w:hAnsiTheme="minorEastAsia" w:hint="eastAsia"/>
        </w:rPr>
        <w:t>。</w:t>
      </w:r>
    </w:p>
    <w:p w:rsidR="00997E2B" w:rsidRDefault="00997E2B" w:rsidP="00997E2B">
      <w:pPr>
        <w:spacing w:line="360" w:lineRule="exact"/>
        <w:ind w:rightChars="47" w:right="113"/>
        <w:rPr>
          <w:rFonts w:asciiTheme="minorEastAsia" w:eastAsiaTheme="minorEastAsia" w:hAnsiTheme="minorEastAsia"/>
        </w:rPr>
      </w:pPr>
      <w:r>
        <w:rPr>
          <w:rFonts w:ascii="新細明體" w:hAnsi="新細明體" w:hint="eastAsia"/>
        </w:rPr>
        <w:t>截止報名：組別(1)12月10日；組別(2)</w:t>
      </w:r>
      <w:r>
        <w:rPr>
          <w:rFonts w:ascii="新細明體" w:hAnsi="新細明體"/>
        </w:rPr>
        <w:t xml:space="preserve"> 12月20日</w:t>
      </w:r>
    </w:p>
    <w:p w:rsidR="001B09C1" w:rsidRDefault="001B09C1" w:rsidP="001B09C1">
      <w:pPr>
        <w:spacing w:line="360" w:lineRule="exact"/>
        <w:ind w:rightChars="47" w:right="113"/>
        <w:rPr>
          <w:rFonts w:ascii="新細明體" w:hAnsi="新細明體"/>
        </w:rPr>
      </w:pPr>
      <w:r>
        <w:rPr>
          <w:rFonts w:ascii="新細明體" w:hAnsi="新細明體" w:hint="eastAsia"/>
        </w:rPr>
        <w:t>報名：填寫報名表，由中心/</w:t>
      </w:r>
      <w:r w:rsidR="0044082D">
        <w:rPr>
          <w:rFonts w:ascii="新細明體" w:hAnsi="新細明體" w:hint="eastAsia"/>
        </w:rPr>
        <w:t>堂會同</w:t>
      </w:r>
      <w:proofErr w:type="gramStart"/>
      <w:r w:rsidR="0044082D">
        <w:rPr>
          <w:rFonts w:ascii="新細明體" w:hAnsi="新細明體" w:hint="eastAsia"/>
        </w:rPr>
        <w:t>工交慈惠</w:t>
      </w:r>
      <w:proofErr w:type="gramEnd"/>
      <w:r w:rsidR="0044082D">
        <w:rPr>
          <w:rFonts w:ascii="新細明體" w:hAnsi="新細明體" w:hint="eastAsia"/>
        </w:rPr>
        <w:t>部。</w:t>
      </w:r>
    </w:p>
    <w:p w:rsidR="00440268" w:rsidRDefault="00A202A2" w:rsidP="00440268">
      <w:pPr>
        <w:spacing w:line="360" w:lineRule="exact"/>
        <w:ind w:rightChars="47" w:right="113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費用：全免</w:t>
      </w:r>
    </w:p>
    <w:p w:rsidR="00440268" w:rsidRPr="001946BA" w:rsidRDefault="00440268" w:rsidP="00440268">
      <w:pPr>
        <w:spacing w:line="360" w:lineRule="exact"/>
        <w:ind w:rightChars="47" w:right="113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地點：</w:t>
      </w:r>
      <w:r w:rsidRPr="002634EC">
        <w:rPr>
          <w:rFonts w:asciiTheme="minorEastAsia" w:eastAsiaTheme="minorEastAsia" w:hAnsiTheme="minorEastAsia" w:hint="eastAsia"/>
        </w:rPr>
        <w:t>樂恩</w:t>
      </w:r>
      <w:r>
        <w:rPr>
          <w:rFonts w:asciiTheme="minorEastAsia" w:eastAsiaTheme="minorEastAsia" w:hAnsiTheme="minorEastAsia" w:hint="eastAsia"/>
        </w:rPr>
        <w:t>福音</w:t>
      </w:r>
      <w:r w:rsidRPr="002634EC">
        <w:rPr>
          <w:rFonts w:asciiTheme="minorEastAsia" w:eastAsiaTheme="minorEastAsia" w:hAnsiTheme="minorEastAsia" w:hint="eastAsia"/>
        </w:rPr>
        <w:t>堂</w:t>
      </w:r>
      <w:r>
        <w:rPr>
          <w:rFonts w:asciiTheme="minorEastAsia" w:eastAsiaTheme="minorEastAsia" w:hAnsiTheme="minorEastAsia" w:hint="eastAsia"/>
        </w:rPr>
        <w:t>成長中心 (九龍大角</w:t>
      </w:r>
      <w:proofErr w:type="gramStart"/>
      <w:r>
        <w:rPr>
          <w:rFonts w:asciiTheme="minorEastAsia" w:eastAsiaTheme="minorEastAsia" w:hAnsiTheme="minorEastAsia" w:hint="eastAsia"/>
        </w:rPr>
        <w:t>咀深旺道3號嘉運</w:t>
      </w:r>
      <w:proofErr w:type="gramEnd"/>
      <w:r>
        <w:rPr>
          <w:rFonts w:asciiTheme="minorEastAsia" w:eastAsiaTheme="minorEastAsia" w:hAnsiTheme="minorEastAsia" w:hint="eastAsia"/>
        </w:rPr>
        <w:t>大廈商場103室；電話：2111 0839)</w:t>
      </w:r>
    </w:p>
    <w:p w:rsidR="005A0C6D" w:rsidRDefault="005A0C6D" w:rsidP="005411EA">
      <w:pPr>
        <w:spacing w:line="360" w:lineRule="exact"/>
        <w:ind w:rightChars="47" w:right="113"/>
        <w:rPr>
          <w:rFonts w:ascii="新細明體" w:hAnsi="新細明體"/>
        </w:rPr>
      </w:pPr>
      <w:r>
        <w:rPr>
          <w:rFonts w:ascii="新細明體" w:hAnsi="新細明體" w:hint="eastAsia"/>
        </w:rPr>
        <w:t>查詢：請致電 2715 9683</w:t>
      </w:r>
      <w:proofErr w:type="gramStart"/>
      <w:r>
        <w:rPr>
          <w:rFonts w:ascii="新細明體" w:hAnsi="新細明體" w:hint="eastAsia"/>
        </w:rPr>
        <w:t>播道會</w:t>
      </w:r>
      <w:proofErr w:type="gramEnd"/>
      <w:r>
        <w:rPr>
          <w:rFonts w:ascii="新細明體" w:hAnsi="新細明體" w:hint="eastAsia"/>
        </w:rPr>
        <w:t>總會慈</w:t>
      </w:r>
      <w:proofErr w:type="gramStart"/>
      <w:r>
        <w:rPr>
          <w:rFonts w:ascii="新細明體" w:hAnsi="新細明體" w:hint="eastAsia"/>
        </w:rPr>
        <w:t>惠部杜小組</w:t>
      </w:r>
      <w:proofErr w:type="gramEnd"/>
    </w:p>
    <w:p w:rsidR="00C2445C" w:rsidRPr="00440268" w:rsidRDefault="007A2772" w:rsidP="00CA003A">
      <w:pPr>
        <w:spacing w:beforeLines="20" w:before="72" w:afterLines="10" w:after="36" w:line="360" w:lineRule="exact"/>
        <w:ind w:rightChars="23" w:right="55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* * * * * * * * * * * * * * * * * * * * * * * * * * * * * * * * * * * * * * * * * * * * * * * * * * * * * * * * * * * *</w:t>
      </w:r>
    </w:p>
    <w:p w:rsidR="00C2445C" w:rsidRPr="007665E5" w:rsidRDefault="00C2445C" w:rsidP="00CA003A">
      <w:pPr>
        <w:spacing w:line="400" w:lineRule="exact"/>
        <w:ind w:rightChars="47" w:right="113"/>
        <w:jc w:val="center"/>
        <w:rPr>
          <w:rFonts w:ascii="方正準圓" w:eastAsia="方正準圓" w:hAnsi="新細明體"/>
          <w:b/>
          <w:sz w:val="32"/>
          <w:szCs w:val="32"/>
        </w:rPr>
      </w:pPr>
      <w:r w:rsidRPr="007665E5">
        <w:rPr>
          <w:rFonts w:ascii="方正準圓" w:eastAsia="方正準圓" w:hint="eastAsia"/>
          <w:b/>
          <w:bCs/>
          <w:sz w:val="32"/>
          <w:szCs w:val="32"/>
        </w:rPr>
        <w:t>同「</w:t>
      </w:r>
      <w:r w:rsidRPr="007665E5">
        <w:rPr>
          <w:rFonts w:ascii="方正準圓" w:eastAsia="方正準圓" w:hAnsi="新細明體" w:hint="eastAsia"/>
          <w:b/>
          <w:bCs/>
          <w:sz w:val="32"/>
          <w:szCs w:val="32"/>
        </w:rPr>
        <w:t>SEN</w:t>
      </w:r>
      <w:r w:rsidRPr="007665E5">
        <w:rPr>
          <w:rFonts w:ascii="方正準圓" w:eastAsia="方正準圓" w:hint="eastAsia"/>
          <w:b/>
          <w:bCs/>
          <w:sz w:val="32"/>
          <w:szCs w:val="32"/>
        </w:rPr>
        <w:t>」</w:t>
      </w:r>
      <w:proofErr w:type="gramStart"/>
      <w:r w:rsidRPr="007665E5">
        <w:rPr>
          <w:rFonts w:ascii="方正準圓" w:eastAsia="方正準圓" w:hint="eastAsia"/>
          <w:b/>
          <w:bCs/>
          <w:sz w:val="32"/>
          <w:szCs w:val="32"/>
        </w:rPr>
        <w:t>‧</w:t>
      </w:r>
      <w:proofErr w:type="gramEnd"/>
      <w:r w:rsidRPr="007665E5">
        <w:rPr>
          <w:rFonts w:ascii="方正準圓" w:eastAsia="方正準圓" w:hint="eastAsia"/>
          <w:b/>
          <w:bCs/>
          <w:sz w:val="32"/>
          <w:szCs w:val="32"/>
        </w:rPr>
        <w:t>「童」</w:t>
      </w:r>
      <w:r w:rsidRPr="007665E5">
        <w:rPr>
          <w:rFonts w:ascii="方正準圓" w:eastAsia="方正準圓" w:hAnsi="新細明體" w:hint="eastAsia"/>
          <w:b/>
          <w:sz w:val="32"/>
          <w:szCs w:val="32"/>
        </w:rPr>
        <w:t>學</w:t>
      </w:r>
    </w:p>
    <w:p w:rsidR="00C2445C" w:rsidRDefault="00C2445C" w:rsidP="00CA003A">
      <w:pPr>
        <w:spacing w:line="400" w:lineRule="exact"/>
        <w:ind w:rightChars="47" w:right="113"/>
        <w:jc w:val="center"/>
        <w:rPr>
          <w:rFonts w:ascii="新細明體" w:hAnsi="新細明體"/>
          <w:sz w:val="28"/>
          <w:szCs w:val="28"/>
        </w:rPr>
      </w:pPr>
      <w:r w:rsidRPr="00C2445C">
        <w:rPr>
          <w:rFonts w:ascii="新細明體" w:hAnsi="新細明體" w:hint="eastAsia"/>
          <w:color w:val="000000"/>
          <w:sz w:val="28"/>
          <w:szCs w:val="28"/>
        </w:rPr>
        <w:t>SEN學童</w:t>
      </w:r>
      <w:r w:rsidR="00D6662F">
        <w:rPr>
          <w:rStyle w:val="ae"/>
          <w:rFonts w:ascii="新細明體" w:hAnsi="新細明體"/>
          <w:color w:val="000000"/>
          <w:sz w:val="28"/>
          <w:szCs w:val="28"/>
        </w:rPr>
        <w:footnoteReference w:id="1"/>
      </w:r>
      <w:r w:rsidRPr="00C2445C">
        <w:rPr>
          <w:rFonts w:ascii="新細明體" w:hAnsi="新細明體" w:hint="eastAsia"/>
          <w:color w:val="000000"/>
          <w:sz w:val="28"/>
          <w:szCs w:val="28"/>
        </w:rPr>
        <w:t xml:space="preserve">服務團隊及導師工作坊 - </w:t>
      </w:r>
      <w:r w:rsidRPr="00C2445C">
        <w:rPr>
          <w:rFonts w:ascii="新細明體" w:hAnsi="新細明體"/>
          <w:sz w:val="28"/>
          <w:szCs w:val="28"/>
        </w:rPr>
        <w:t>報名表</w:t>
      </w:r>
    </w:p>
    <w:p w:rsidR="006111B4" w:rsidRPr="006111B4" w:rsidRDefault="006111B4" w:rsidP="000961D8">
      <w:pPr>
        <w:spacing w:beforeLines="100" w:before="360" w:afterLines="50" w:after="180" w:line="440" w:lineRule="exact"/>
        <w:ind w:rightChars="47" w:right="113"/>
        <w:jc w:val="both"/>
        <w:rPr>
          <w:rFonts w:ascii="新細明體" w:hAnsi="新細明體"/>
          <w:sz w:val="26"/>
          <w:szCs w:val="26"/>
        </w:rPr>
      </w:pPr>
      <w:r w:rsidRPr="006111B4">
        <w:rPr>
          <w:rFonts w:ascii="新細明體" w:hAnsi="新細明體" w:hint="eastAsia"/>
          <w:sz w:val="26"/>
          <w:szCs w:val="26"/>
        </w:rPr>
        <w:t>單位/堂會：</w:t>
      </w:r>
      <w:r w:rsidR="000961D8">
        <w:rPr>
          <w:rFonts w:ascii="新細明體" w:hAnsi="新細明體" w:hint="eastAsia"/>
          <w:sz w:val="26"/>
          <w:szCs w:val="26"/>
          <w:u w:val="single"/>
        </w:rPr>
        <w:t xml:space="preserve">     </w:t>
      </w:r>
      <w:r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Pr="006111B4">
        <w:rPr>
          <w:rFonts w:ascii="新細明體" w:hAnsi="新細明體" w:hint="eastAsia"/>
          <w:sz w:val="26"/>
          <w:szCs w:val="26"/>
        </w:rPr>
        <w:t xml:space="preserve"> </w:t>
      </w:r>
      <w:r w:rsidR="000961D8">
        <w:rPr>
          <w:rFonts w:ascii="新細明體" w:hAnsi="新細明體" w:hint="eastAsia"/>
          <w:sz w:val="26"/>
          <w:szCs w:val="26"/>
        </w:rPr>
        <w:t>推薦</w:t>
      </w:r>
      <w:r w:rsidRPr="006111B4">
        <w:rPr>
          <w:rFonts w:ascii="新細明體" w:hAnsi="新細明體" w:hint="eastAsia"/>
          <w:sz w:val="26"/>
          <w:szCs w:val="26"/>
        </w:rPr>
        <w:t>同工</w:t>
      </w:r>
      <w:r>
        <w:rPr>
          <w:rFonts w:ascii="新細明體" w:hAnsi="新細明體" w:hint="eastAsia"/>
          <w:sz w:val="26"/>
          <w:szCs w:val="26"/>
        </w:rPr>
        <w:t>/崗位</w:t>
      </w:r>
      <w:r w:rsidRPr="006111B4">
        <w:rPr>
          <w:rFonts w:ascii="新細明體" w:hAnsi="新細明體" w:hint="eastAsia"/>
          <w:sz w:val="26"/>
          <w:szCs w:val="26"/>
        </w:rPr>
        <w:t>：</w:t>
      </w:r>
      <w:r>
        <w:rPr>
          <w:rFonts w:ascii="新細明體" w:hAnsi="新細明體" w:hint="eastAsia"/>
          <w:sz w:val="26"/>
          <w:szCs w:val="26"/>
          <w:u w:val="single"/>
        </w:rPr>
        <w:t xml:space="preserve">      </w:t>
      </w:r>
      <w:r w:rsidR="000961D8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>
        <w:rPr>
          <w:rFonts w:ascii="新細明體" w:hAnsi="新細明體" w:hint="eastAsia"/>
          <w:sz w:val="26"/>
          <w:szCs w:val="26"/>
          <w:u w:val="single"/>
        </w:rPr>
        <w:t xml:space="preserve">  /     </w:t>
      </w:r>
      <w:r w:rsidRPr="006111B4">
        <w:rPr>
          <w:rFonts w:ascii="新細明體" w:hAnsi="新細明體" w:hint="eastAsia"/>
          <w:sz w:val="26"/>
          <w:szCs w:val="26"/>
        </w:rPr>
        <w:t xml:space="preserve"> 電話：</w:t>
      </w:r>
      <w:r w:rsidRPr="006111B4"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="007665E5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Pr="006111B4">
        <w:rPr>
          <w:rFonts w:ascii="新細明體" w:hAnsi="新細明體" w:hint="eastAsia"/>
          <w:sz w:val="26"/>
          <w:szCs w:val="26"/>
          <w:u w:val="single"/>
        </w:rPr>
        <w:t xml:space="preserve"> </w:t>
      </w:r>
      <w:r w:rsidR="007665E5">
        <w:rPr>
          <w:rFonts w:ascii="新細明體" w:hAnsi="新細明體" w:hint="eastAsia"/>
          <w:sz w:val="26"/>
          <w:szCs w:val="26"/>
          <w:u w:val="single"/>
        </w:rPr>
        <w:t xml:space="preserve"> </w:t>
      </w:r>
      <w:r w:rsidRPr="006111B4">
        <w:rPr>
          <w:rFonts w:ascii="新細明體" w:hAnsi="新細明體" w:hint="eastAsia"/>
          <w:sz w:val="26"/>
          <w:szCs w:val="26"/>
          <w:u w:val="single"/>
        </w:rPr>
        <w:t xml:space="preserve">  (O) / </w:t>
      </w:r>
      <w:r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Pr="006111B4">
        <w:rPr>
          <w:rFonts w:ascii="新細明體" w:hAnsi="新細明體" w:hint="eastAsia"/>
          <w:sz w:val="26"/>
          <w:szCs w:val="26"/>
          <w:u w:val="single"/>
        </w:rPr>
        <w:t xml:space="preserve"> </w:t>
      </w:r>
      <w:r w:rsidR="007665E5">
        <w:rPr>
          <w:rFonts w:ascii="新細明體" w:hAnsi="新細明體" w:hint="eastAsia"/>
          <w:sz w:val="26"/>
          <w:szCs w:val="26"/>
          <w:u w:val="single"/>
        </w:rPr>
        <w:t xml:space="preserve">　</w:t>
      </w:r>
      <w:r w:rsidRPr="006111B4">
        <w:rPr>
          <w:rFonts w:ascii="新細明體" w:hAnsi="新細明體" w:hint="eastAsia"/>
          <w:sz w:val="26"/>
          <w:szCs w:val="26"/>
          <w:u w:val="single"/>
        </w:rPr>
        <w:t xml:space="preserve">  (M)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9"/>
        <w:gridCol w:w="1985"/>
        <w:gridCol w:w="1559"/>
        <w:gridCol w:w="2268"/>
        <w:gridCol w:w="4089"/>
      </w:tblGrid>
      <w:tr w:rsidR="007665E5" w:rsidTr="007665E5">
        <w:tc>
          <w:tcPr>
            <w:tcW w:w="589" w:type="dxa"/>
          </w:tcPr>
          <w:p w:rsidR="007665E5" w:rsidRPr="007665E5" w:rsidRDefault="007665E5" w:rsidP="007665E5">
            <w:pPr>
              <w:spacing w:line="400" w:lineRule="exact"/>
              <w:ind w:rightChars="47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7665E5">
              <w:rPr>
                <w:rFonts w:ascii="新細明體" w:hAnsi="新細明體" w:hint="eastAsia"/>
                <w:sz w:val="26"/>
                <w:szCs w:val="26"/>
              </w:rPr>
              <w:t>號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400" w:lineRule="exact"/>
              <w:ind w:rightChars="47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7665E5">
              <w:rPr>
                <w:rFonts w:ascii="新細明體" w:hAnsi="新細明體" w:hint="eastAsia"/>
                <w:sz w:val="26"/>
                <w:szCs w:val="26"/>
              </w:rPr>
              <w:t>參加者姓名</w:t>
            </w: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400" w:lineRule="exact"/>
              <w:ind w:rightChars="47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7665E5">
              <w:rPr>
                <w:rFonts w:ascii="新細明體" w:hAnsi="新細明體" w:hint="eastAsia"/>
                <w:sz w:val="26"/>
                <w:szCs w:val="26"/>
              </w:rPr>
              <w:t>事奉崗位</w:t>
            </w: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400" w:lineRule="exact"/>
              <w:ind w:leftChars="-34" w:left="-81" w:rightChars="-67" w:right="-161" w:hanging="1"/>
              <w:rPr>
                <w:rFonts w:ascii="新細明體" w:hAnsi="新細明體"/>
                <w:sz w:val="26"/>
                <w:szCs w:val="26"/>
              </w:rPr>
            </w:pPr>
            <w:r w:rsidRPr="007665E5">
              <w:rPr>
                <w:rFonts w:ascii="新細明體" w:hAnsi="新細明體" w:hint="eastAsia"/>
                <w:sz w:val="26"/>
                <w:szCs w:val="26"/>
              </w:rPr>
              <w:t>青年&lt;30 / 成人&gt;30</w:t>
            </w: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400" w:lineRule="exact"/>
              <w:ind w:rightChars="47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7665E5">
              <w:rPr>
                <w:rFonts w:ascii="新細明體" w:hAnsi="新細明體" w:hint="eastAsia"/>
                <w:sz w:val="26"/>
                <w:szCs w:val="26"/>
              </w:rPr>
              <w:t>事奉SEN學童的困難及需要</w:t>
            </w: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7665E5" w:rsidTr="007665E5">
        <w:tc>
          <w:tcPr>
            <w:tcW w:w="589" w:type="dxa"/>
          </w:tcPr>
          <w:p w:rsidR="007665E5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1985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7665E5" w:rsidRPr="007665E5" w:rsidRDefault="007665E5" w:rsidP="007665E5">
            <w:pPr>
              <w:spacing w:line="520" w:lineRule="exact"/>
              <w:ind w:rightChars="47" w:right="113"/>
              <w:jc w:val="center"/>
            </w:pPr>
          </w:p>
        </w:tc>
      </w:tr>
      <w:tr w:rsidR="00CA003A" w:rsidTr="007665E5">
        <w:tc>
          <w:tcPr>
            <w:tcW w:w="589" w:type="dxa"/>
          </w:tcPr>
          <w:p w:rsidR="00CA003A" w:rsidRPr="00CA003A" w:rsidRDefault="00CA003A" w:rsidP="00CA003A">
            <w:pPr>
              <w:spacing w:line="520" w:lineRule="exact"/>
              <w:ind w:leftChars="-45" w:left="-108" w:rightChars="-35" w:right="-84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985" w:type="dxa"/>
          </w:tcPr>
          <w:p w:rsidR="00CA003A" w:rsidRPr="007665E5" w:rsidRDefault="00CA003A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1559" w:type="dxa"/>
          </w:tcPr>
          <w:p w:rsidR="00CA003A" w:rsidRPr="007665E5" w:rsidRDefault="00CA003A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2268" w:type="dxa"/>
          </w:tcPr>
          <w:p w:rsidR="00CA003A" w:rsidRPr="007665E5" w:rsidRDefault="00CA003A" w:rsidP="007665E5">
            <w:pPr>
              <w:spacing w:line="520" w:lineRule="exact"/>
              <w:ind w:rightChars="47" w:right="113"/>
              <w:jc w:val="center"/>
            </w:pPr>
          </w:p>
        </w:tc>
        <w:tc>
          <w:tcPr>
            <w:tcW w:w="4089" w:type="dxa"/>
          </w:tcPr>
          <w:p w:rsidR="00CA003A" w:rsidRPr="007665E5" w:rsidRDefault="00CA003A" w:rsidP="007665E5">
            <w:pPr>
              <w:spacing w:line="520" w:lineRule="exact"/>
              <w:ind w:rightChars="47" w:right="113"/>
              <w:jc w:val="center"/>
            </w:pPr>
          </w:p>
        </w:tc>
      </w:tr>
    </w:tbl>
    <w:p w:rsidR="00072D70" w:rsidRDefault="00072D70" w:rsidP="00375542">
      <w:pPr>
        <w:spacing w:line="14" w:lineRule="exact"/>
        <w:ind w:rightChars="47" w:right="113"/>
        <w:jc w:val="both"/>
        <w:rPr>
          <w:rFonts w:asciiTheme="minorEastAsia" w:eastAsiaTheme="minorEastAsia" w:hAnsiTheme="minorEastAsia"/>
          <w:sz w:val="28"/>
          <w:szCs w:val="28"/>
        </w:rPr>
      </w:pPr>
    </w:p>
    <w:sectPr w:rsidR="00072D70" w:rsidSect="00CA003A">
      <w:footerReference w:type="default" r:id="rId9"/>
      <w:pgSz w:w="11906" w:h="16838" w:code="9"/>
      <w:pgMar w:top="567" w:right="680" w:bottom="567" w:left="680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6C" w:rsidRDefault="004B5A6C" w:rsidP="00A60B73">
      <w:r>
        <w:separator/>
      </w:r>
    </w:p>
  </w:endnote>
  <w:endnote w:type="continuationSeparator" w:id="0">
    <w:p w:rsidR="004B5A6C" w:rsidRDefault="004B5A6C" w:rsidP="00A6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細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FF" w:rsidRDefault="00B565FF" w:rsidP="00B565FF">
    <w:pPr>
      <w:pStyle w:val="a7"/>
      <w:jc w:val="right"/>
    </w:pPr>
    <w:r>
      <w:rPr>
        <w:rFonts w:hint="eastAsia"/>
      </w:rPr>
      <w:t>WD15/16-</w:t>
    </w:r>
    <w:r>
      <w:t>10</w:t>
    </w:r>
    <w:r>
      <w:rPr>
        <w:rFonts w:hint="eastAsia"/>
      </w:rPr>
      <w:t>a</w:t>
    </w:r>
    <w:r w:rsidR="0022716D">
      <w:rPr>
        <w:rFonts w:hint="eastAsia"/>
      </w:rPr>
      <w:t>(</w:t>
    </w:r>
    <w:r w:rsidR="0022716D">
      <w:t>r)</w:t>
    </w:r>
  </w:p>
  <w:p w:rsidR="00F0708F" w:rsidRDefault="00F070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6C" w:rsidRDefault="004B5A6C" w:rsidP="00A60B73">
      <w:r>
        <w:separator/>
      </w:r>
    </w:p>
  </w:footnote>
  <w:footnote w:type="continuationSeparator" w:id="0">
    <w:p w:rsidR="004B5A6C" w:rsidRDefault="004B5A6C" w:rsidP="00A60B73">
      <w:r>
        <w:continuationSeparator/>
      </w:r>
    </w:p>
  </w:footnote>
  <w:footnote w:id="1">
    <w:p w:rsidR="00D6662F" w:rsidRPr="00D6662F" w:rsidRDefault="00D6662F" w:rsidP="00375542">
      <w:pPr>
        <w:spacing w:line="320" w:lineRule="exact"/>
        <w:ind w:rightChars="47" w:right="113"/>
        <w:jc w:val="both"/>
      </w:pPr>
      <w:r>
        <w:rPr>
          <w:rStyle w:val="ae"/>
        </w:rPr>
        <w:footnoteRef/>
      </w:r>
      <w:r>
        <w:t xml:space="preserve"> </w:t>
      </w:r>
      <w:r w:rsidRPr="00BF736C">
        <w:rPr>
          <w:rFonts w:asciiTheme="minorEastAsia" w:eastAsiaTheme="minorEastAsia" w:hAnsiTheme="minorEastAsia"/>
          <w:sz w:val="22"/>
          <w:szCs w:val="22"/>
        </w:rPr>
        <w:t>SE</w:t>
      </w:r>
      <w:r w:rsidRPr="00BF736C">
        <w:rPr>
          <w:rFonts w:asciiTheme="minorEastAsia" w:eastAsiaTheme="minorEastAsia" w:hAnsiTheme="minorEastAsia" w:hint="eastAsia"/>
          <w:sz w:val="22"/>
          <w:szCs w:val="22"/>
        </w:rPr>
        <w:t>N學童：</w:t>
      </w:r>
      <w:r w:rsidR="00F0581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F736C">
        <w:rPr>
          <w:rFonts w:asciiTheme="minorEastAsia" w:eastAsiaTheme="minorEastAsia" w:hAnsiTheme="minorEastAsia" w:hint="eastAsia"/>
          <w:sz w:val="22"/>
          <w:szCs w:val="22"/>
        </w:rPr>
        <w:t>有特別學習需要的學童</w:t>
      </w:r>
      <w:r w:rsidR="00F0581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BF736C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r w:rsidRPr="00BF736C">
        <w:rPr>
          <w:rFonts w:ascii="Helvetica" w:hAnsi="Helvetica" w:cs="Helvetica"/>
          <w:color w:val="141823"/>
          <w:sz w:val="22"/>
          <w:szCs w:val="22"/>
          <w:shd w:val="clear" w:color="auto" w:fill="FFFFFF"/>
        </w:rPr>
        <w:t>Special Educational Needs</w:t>
      </w:r>
      <w:proofErr w:type="gramStart"/>
      <w:r w:rsidRPr="00BF736C">
        <w:rPr>
          <w:rFonts w:ascii="Helvetica" w:hAnsi="Helvetica" w:cs="Helvetica"/>
          <w:color w:val="141823"/>
          <w:sz w:val="22"/>
          <w:szCs w:val="22"/>
          <w:shd w:val="clear" w:color="auto" w:fill="FFFFFF"/>
        </w:rPr>
        <w:t>’</w:t>
      </w:r>
      <w:proofErr w:type="gramEnd"/>
      <w:r w:rsidRPr="00BF736C">
        <w:rPr>
          <w:rFonts w:ascii="Helvetica" w:hAnsi="Helvetica" w:cs="Helvetica" w:hint="eastAsia"/>
          <w:color w:val="141823"/>
          <w:sz w:val="22"/>
          <w:szCs w:val="22"/>
          <w:shd w:val="clear" w:color="auto" w:fill="FFFFFF"/>
        </w:rPr>
        <w:t xml:space="preserve"> </w:t>
      </w:r>
      <w:r w:rsidRPr="00BF736C">
        <w:rPr>
          <w:rFonts w:ascii="Helvetica" w:hAnsi="Helvetica" w:cs="Helvetica"/>
          <w:color w:val="141823"/>
          <w:sz w:val="22"/>
          <w:szCs w:val="22"/>
          <w:shd w:val="clear" w:color="auto" w:fill="FFFFFF"/>
        </w:rPr>
        <w:t>Child)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2B2"/>
    <w:multiLevelType w:val="hybridMultilevel"/>
    <w:tmpl w:val="EE245FB2"/>
    <w:lvl w:ilvl="0" w:tplc="816C91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B095B"/>
    <w:multiLevelType w:val="hybridMultilevel"/>
    <w:tmpl w:val="0AE0999C"/>
    <w:lvl w:ilvl="0" w:tplc="56E8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ADF5E64"/>
    <w:multiLevelType w:val="hybridMultilevel"/>
    <w:tmpl w:val="1D3E19A4"/>
    <w:lvl w:ilvl="0" w:tplc="E3582C0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826ECE"/>
    <w:multiLevelType w:val="hybridMultilevel"/>
    <w:tmpl w:val="8A1A6BD0"/>
    <w:lvl w:ilvl="0" w:tplc="56E63708">
      <w:start w:val="2"/>
      <w:numFmt w:val="bullet"/>
      <w:lvlText w:val="-"/>
      <w:lvlJc w:val="left"/>
      <w:pPr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59AC52B8"/>
    <w:multiLevelType w:val="hybridMultilevel"/>
    <w:tmpl w:val="CED8E3BE"/>
    <w:lvl w:ilvl="0" w:tplc="70840068">
      <w:start w:val="4"/>
      <w:numFmt w:val="decimal"/>
      <w:lvlText w:val="%1."/>
      <w:lvlJc w:val="left"/>
      <w:pPr>
        <w:ind w:left="361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>
    <w:nsid w:val="5B744D73"/>
    <w:multiLevelType w:val="hybridMultilevel"/>
    <w:tmpl w:val="59D2315A"/>
    <w:lvl w:ilvl="0" w:tplc="66FC4430">
      <w:start w:val="6"/>
      <w:numFmt w:val="bullet"/>
      <w:lvlText w:val="-"/>
      <w:lvlJc w:val="left"/>
      <w:pPr>
        <w:ind w:left="10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078B0"/>
    <w:rsid w:val="000131BC"/>
    <w:rsid w:val="000157A9"/>
    <w:rsid w:val="000255C9"/>
    <w:rsid w:val="000460CC"/>
    <w:rsid w:val="00050B1A"/>
    <w:rsid w:val="00072D70"/>
    <w:rsid w:val="000741BA"/>
    <w:rsid w:val="0008647B"/>
    <w:rsid w:val="00091097"/>
    <w:rsid w:val="0009303B"/>
    <w:rsid w:val="00093FDC"/>
    <w:rsid w:val="000961D8"/>
    <w:rsid w:val="00096B06"/>
    <w:rsid w:val="000A2DF2"/>
    <w:rsid w:val="000A481E"/>
    <w:rsid w:val="000B3B8F"/>
    <w:rsid w:val="000B487A"/>
    <w:rsid w:val="000F4764"/>
    <w:rsid w:val="000F488D"/>
    <w:rsid w:val="001623E0"/>
    <w:rsid w:val="001757FC"/>
    <w:rsid w:val="001820F4"/>
    <w:rsid w:val="001946BA"/>
    <w:rsid w:val="001A1570"/>
    <w:rsid w:val="001B09C1"/>
    <w:rsid w:val="001C6BB5"/>
    <w:rsid w:val="00216C89"/>
    <w:rsid w:val="0022404A"/>
    <w:rsid w:val="0022716D"/>
    <w:rsid w:val="00250E33"/>
    <w:rsid w:val="002634EC"/>
    <w:rsid w:val="00272E3E"/>
    <w:rsid w:val="00282625"/>
    <w:rsid w:val="002830FD"/>
    <w:rsid w:val="002A02BE"/>
    <w:rsid w:val="002B1D0E"/>
    <w:rsid w:val="002C2644"/>
    <w:rsid w:val="002D544F"/>
    <w:rsid w:val="002E503B"/>
    <w:rsid w:val="002F38C6"/>
    <w:rsid w:val="00303216"/>
    <w:rsid w:val="0030340F"/>
    <w:rsid w:val="0031127B"/>
    <w:rsid w:val="00325C78"/>
    <w:rsid w:val="003449E5"/>
    <w:rsid w:val="00344D8A"/>
    <w:rsid w:val="0034608D"/>
    <w:rsid w:val="00375542"/>
    <w:rsid w:val="00380A2F"/>
    <w:rsid w:val="003902D0"/>
    <w:rsid w:val="00390F17"/>
    <w:rsid w:val="003A49A5"/>
    <w:rsid w:val="003B59B7"/>
    <w:rsid w:val="003B78BD"/>
    <w:rsid w:val="003C2A02"/>
    <w:rsid w:val="003E697C"/>
    <w:rsid w:val="003F1A40"/>
    <w:rsid w:val="00401663"/>
    <w:rsid w:val="00404329"/>
    <w:rsid w:val="00404BC8"/>
    <w:rsid w:val="00414D36"/>
    <w:rsid w:val="00416D53"/>
    <w:rsid w:val="00440268"/>
    <w:rsid w:val="0044082D"/>
    <w:rsid w:val="00446DE4"/>
    <w:rsid w:val="0045373C"/>
    <w:rsid w:val="00461767"/>
    <w:rsid w:val="004620D5"/>
    <w:rsid w:val="00467C2B"/>
    <w:rsid w:val="00470716"/>
    <w:rsid w:val="0048178A"/>
    <w:rsid w:val="0048675B"/>
    <w:rsid w:val="00495EA4"/>
    <w:rsid w:val="004A0D77"/>
    <w:rsid w:val="004A5B21"/>
    <w:rsid w:val="004B144C"/>
    <w:rsid w:val="004B5A6C"/>
    <w:rsid w:val="004D0CF2"/>
    <w:rsid w:val="004E0D98"/>
    <w:rsid w:val="004F03F3"/>
    <w:rsid w:val="004F736F"/>
    <w:rsid w:val="00514EF8"/>
    <w:rsid w:val="00522274"/>
    <w:rsid w:val="00522B3A"/>
    <w:rsid w:val="005305C9"/>
    <w:rsid w:val="005411EA"/>
    <w:rsid w:val="00570A2A"/>
    <w:rsid w:val="0057589A"/>
    <w:rsid w:val="005904C1"/>
    <w:rsid w:val="005A0C6D"/>
    <w:rsid w:val="005B60CB"/>
    <w:rsid w:val="005B6967"/>
    <w:rsid w:val="005E270B"/>
    <w:rsid w:val="005E4994"/>
    <w:rsid w:val="00607C20"/>
    <w:rsid w:val="006111B4"/>
    <w:rsid w:val="00613B99"/>
    <w:rsid w:val="006262D4"/>
    <w:rsid w:val="006705C4"/>
    <w:rsid w:val="00675107"/>
    <w:rsid w:val="00676163"/>
    <w:rsid w:val="00682C83"/>
    <w:rsid w:val="00684FB3"/>
    <w:rsid w:val="00685A8B"/>
    <w:rsid w:val="006A1B1B"/>
    <w:rsid w:val="006B5611"/>
    <w:rsid w:val="006C03E9"/>
    <w:rsid w:val="006C0E98"/>
    <w:rsid w:val="006C7FCC"/>
    <w:rsid w:val="006D3454"/>
    <w:rsid w:val="006F73DE"/>
    <w:rsid w:val="00741122"/>
    <w:rsid w:val="007434E9"/>
    <w:rsid w:val="00750174"/>
    <w:rsid w:val="00765100"/>
    <w:rsid w:val="00765808"/>
    <w:rsid w:val="007665E5"/>
    <w:rsid w:val="0078732E"/>
    <w:rsid w:val="0078792C"/>
    <w:rsid w:val="00792DDA"/>
    <w:rsid w:val="007965C8"/>
    <w:rsid w:val="007977EA"/>
    <w:rsid w:val="007A2772"/>
    <w:rsid w:val="007B61B6"/>
    <w:rsid w:val="007E3819"/>
    <w:rsid w:val="007F119F"/>
    <w:rsid w:val="007F2D7D"/>
    <w:rsid w:val="00800503"/>
    <w:rsid w:val="0080522C"/>
    <w:rsid w:val="0081470A"/>
    <w:rsid w:val="008153F5"/>
    <w:rsid w:val="00826577"/>
    <w:rsid w:val="0083096E"/>
    <w:rsid w:val="00832647"/>
    <w:rsid w:val="008355BD"/>
    <w:rsid w:val="00835EC8"/>
    <w:rsid w:val="00842546"/>
    <w:rsid w:val="00862189"/>
    <w:rsid w:val="00865363"/>
    <w:rsid w:val="008700C1"/>
    <w:rsid w:val="008728E2"/>
    <w:rsid w:val="00874A80"/>
    <w:rsid w:val="00880322"/>
    <w:rsid w:val="00881DF2"/>
    <w:rsid w:val="00891246"/>
    <w:rsid w:val="008951BF"/>
    <w:rsid w:val="008958F8"/>
    <w:rsid w:val="008969C7"/>
    <w:rsid w:val="00897EA5"/>
    <w:rsid w:val="008A7AA1"/>
    <w:rsid w:val="008B2F9D"/>
    <w:rsid w:val="008C6087"/>
    <w:rsid w:val="008D2854"/>
    <w:rsid w:val="008D4AEA"/>
    <w:rsid w:val="008F0EF8"/>
    <w:rsid w:val="009012CB"/>
    <w:rsid w:val="00904BD9"/>
    <w:rsid w:val="00925654"/>
    <w:rsid w:val="0092588B"/>
    <w:rsid w:val="00933910"/>
    <w:rsid w:val="009430FB"/>
    <w:rsid w:val="009507AB"/>
    <w:rsid w:val="00956BA4"/>
    <w:rsid w:val="00960410"/>
    <w:rsid w:val="00966917"/>
    <w:rsid w:val="00997E2B"/>
    <w:rsid w:val="009A31D4"/>
    <w:rsid w:val="009B0BA2"/>
    <w:rsid w:val="009C6F88"/>
    <w:rsid w:val="009D37C0"/>
    <w:rsid w:val="009E02B6"/>
    <w:rsid w:val="009E3CED"/>
    <w:rsid w:val="009F353A"/>
    <w:rsid w:val="009F3F72"/>
    <w:rsid w:val="00A00D08"/>
    <w:rsid w:val="00A01B0C"/>
    <w:rsid w:val="00A02C9C"/>
    <w:rsid w:val="00A10087"/>
    <w:rsid w:val="00A16FE9"/>
    <w:rsid w:val="00A202A2"/>
    <w:rsid w:val="00A20494"/>
    <w:rsid w:val="00A54D06"/>
    <w:rsid w:val="00A552C0"/>
    <w:rsid w:val="00A60B73"/>
    <w:rsid w:val="00A631BE"/>
    <w:rsid w:val="00A64808"/>
    <w:rsid w:val="00A83F13"/>
    <w:rsid w:val="00A8631E"/>
    <w:rsid w:val="00A93CBE"/>
    <w:rsid w:val="00A94DB0"/>
    <w:rsid w:val="00AA096D"/>
    <w:rsid w:val="00AB123B"/>
    <w:rsid w:val="00AB6F7F"/>
    <w:rsid w:val="00AC2E9E"/>
    <w:rsid w:val="00AC64CB"/>
    <w:rsid w:val="00AD2900"/>
    <w:rsid w:val="00AD796E"/>
    <w:rsid w:val="00AE1BF6"/>
    <w:rsid w:val="00AE6846"/>
    <w:rsid w:val="00B02935"/>
    <w:rsid w:val="00B15293"/>
    <w:rsid w:val="00B20F74"/>
    <w:rsid w:val="00B26CE5"/>
    <w:rsid w:val="00B423FB"/>
    <w:rsid w:val="00B455FA"/>
    <w:rsid w:val="00B51091"/>
    <w:rsid w:val="00B520C4"/>
    <w:rsid w:val="00B565FF"/>
    <w:rsid w:val="00B94838"/>
    <w:rsid w:val="00B95E51"/>
    <w:rsid w:val="00BA299C"/>
    <w:rsid w:val="00BA3963"/>
    <w:rsid w:val="00BA65B9"/>
    <w:rsid w:val="00BB6968"/>
    <w:rsid w:val="00BD18DF"/>
    <w:rsid w:val="00BE1641"/>
    <w:rsid w:val="00BE52B3"/>
    <w:rsid w:val="00BF7033"/>
    <w:rsid w:val="00BF736C"/>
    <w:rsid w:val="00C02A18"/>
    <w:rsid w:val="00C109CB"/>
    <w:rsid w:val="00C10D14"/>
    <w:rsid w:val="00C122ED"/>
    <w:rsid w:val="00C240F9"/>
    <w:rsid w:val="00C2445C"/>
    <w:rsid w:val="00C24A0B"/>
    <w:rsid w:val="00C32D32"/>
    <w:rsid w:val="00C36FBB"/>
    <w:rsid w:val="00C539D2"/>
    <w:rsid w:val="00C64AAA"/>
    <w:rsid w:val="00C72BB3"/>
    <w:rsid w:val="00C77BD0"/>
    <w:rsid w:val="00C846B7"/>
    <w:rsid w:val="00CA003A"/>
    <w:rsid w:val="00CA4E7B"/>
    <w:rsid w:val="00CB664A"/>
    <w:rsid w:val="00CC6387"/>
    <w:rsid w:val="00CD041A"/>
    <w:rsid w:val="00CF7205"/>
    <w:rsid w:val="00D12CF7"/>
    <w:rsid w:val="00D20CAA"/>
    <w:rsid w:val="00D33FA9"/>
    <w:rsid w:val="00D37751"/>
    <w:rsid w:val="00D44EB5"/>
    <w:rsid w:val="00D47D31"/>
    <w:rsid w:val="00D56DFA"/>
    <w:rsid w:val="00D6555B"/>
    <w:rsid w:val="00D6662F"/>
    <w:rsid w:val="00D66DAA"/>
    <w:rsid w:val="00D67F7E"/>
    <w:rsid w:val="00D70797"/>
    <w:rsid w:val="00D72A44"/>
    <w:rsid w:val="00D8192C"/>
    <w:rsid w:val="00D9099A"/>
    <w:rsid w:val="00DC48AB"/>
    <w:rsid w:val="00DC4904"/>
    <w:rsid w:val="00E005CA"/>
    <w:rsid w:val="00E06E16"/>
    <w:rsid w:val="00E11497"/>
    <w:rsid w:val="00E15447"/>
    <w:rsid w:val="00E17BCB"/>
    <w:rsid w:val="00E23A6A"/>
    <w:rsid w:val="00E76848"/>
    <w:rsid w:val="00E87800"/>
    <w:rsid w:val="00E92809"/>
    <w:rsid w:val="00E93CE1"/>
    <w:rsid w:val="00E9433C"/>
    <w:rsid w:val="00E95C1B"/>
    <w:rsid w:val="00EA12BE"/>
    <w:rsid w:val="00EB381C"/>
    <w:rsid w:val="00EB6EB0"/>
    <w:rsid w:val="00EC4347"/>
    <w:rsid w:val="00ED2A0D"/>
    <w:rsid w:val="00EF1593"/>
    <w:rsid w:val="00EF648D"/>
    <w:rsid w:val="00F003D8"/>
    <w:rsid w:val="00F05815"/>
    <w:rsid w:val="00F0708F"/>
    <w:rsid w:val="00F236EC"/>
    <w:rsid w:val="00F344A8"/>
    <w:rsid w:val="00F41474"/>
    <w:rsid w:val="00F431BA"/>
    <w:rsid w:val="00F73A0A"/>
    <w:rsid w:val="00F752A4"/>
    <w:rsid w:val="00F930F1"/>
    <w:rsid w:val="00F95719"/>
    <w:rsid w:val="00FB0D61"/>
    <w:rsid w:val="00FC030F"/>
    <w:rsid w:val="00FC7FF8"/>
    <w:rsid w:val="00FE495B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8D2854"/>
    <w:pPr>
      <w:ind w:leftChars="200" w:left="480"/>
    </w:pPr>
  </w:style>
  <w:style w:type="paragraph" w:styleId="a4">
    <w:name w:val="List Paragraph"/>
    <w:basedOn w:val="a"/>
    <w:uiPriority w:val="34"/>
    <w:qFormat/>
    <w:rsid w:val="002830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B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B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0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846B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9F353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9F35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F35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8D2854"/>
    <w:pPr>
      <w:ind w:leftChars="200" w:left="480"/>
    </w:pPr>
  </w:style>
  <w:style w:type="paragraph" w:styleId="a4">
    <w:name w:val="List Paragraph"/>
    <w:basedOn w:val="a"/>
    <w:uiPriority w:val="34"/>
    <w:qFormat/>
    <w:rsid w:val="002830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B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B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0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846B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9F353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9F353A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F3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7B70-C907-475E-9614-42A3486B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LetterTo</dc:creator>
  <cp:lastModifiedBy>Letter</cp:lastModifiedBy>
  <cp:revision>3</cp:revision>
  <cp:lastPrinted>2015-03-18T06:45:00Z</cp:lastPrinted>
  <dcterms:created xsi:type="dcterms:W3CDTF">2015-12-11T08:58:00Z</dcterms:created>
  <dcterms:modified xsi:type="dcterms:W3CDTF">2015-12-11T08:59:00Z</dcterms:modified>
</cp:coreProperties>
</file>